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0B15" w14:textId="77777777" w:rsidR="00B75ADA" w:rsidRPr="004D60F4" w:rsidRDefault="00B75ADA" w:rsidP="00D3592D">
      <w:pPr>
        <w:pStyle w:val="Naslov1"/>
        <w:spacing w:before="0" w:beforeAutospacing="0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4D60F4">
        <w:rPr>
          <w:rFonts w:asciiTheme="minorHAnsi" w:hAnsiTheme="minorHAnsi" w:cstheme="minorHAnsi"/>
          <w:color w:val="auto"/>
          <w:sz w:val="52"/>
          <w:szCs w:val="52"/>
        </w:rPr>
        <w:t>ROKOVNIK ZA VPIS V SREDNJE ŠOLE</w:t>
      </w:r>
    </w:p>
    <w:p w14:paraId="6884564C" w14:textId="14EB7512" w:rsidR="00D3592D" w:rsidRPr="004D60F4" w:rsidRDefault="00B75ADA" w:rsidP="004D60F4">
      <w:pPr>
        <w:pStyle w:val="Naslov1"/>
        <w:spacing w:before="0" w:beforeAutospacing="0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4D60F4">
        <w:rPr>
          <w:rFonts w:asciiTheme="minorHAnsi" w:hAnsiTheme="minorHAnsi" w:cstheme="minorHAnsi"/>
          <w:color w:val="auto"/>
          <w:sz w:val="52"/>
          <w:szCs w:val="52"/>
        </w:rPr>
        <w:t>ZA ŠOLSKO LETO 2025/26</w:t>
      </w:r>
    </w:p>
    <w:tbl>
      <w:tblPr>
        <w:tblpPr w:leftFromText="141" w:rightFromText="141" w:vertAnchor="text" w:horzAnchor="margin" w:tblpXSpec="center" w:tblpY="58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1"/>
        <w:gridCol w:w="3113"/>
        <w:gridCol w:w="2849"/>
      </w:tblGrid>
      <w:tr w:rsidR="005017AB" w:rsidRPr="004D60F4" w14:paraId="5850BEEB" w14:textId="77777777" w:rsidTr="004D60F4">
        <w:trPr>
          <w:trHeight w:val="681"/>
        </w:trPr>
        <w:tc>
          <w:tcPr>
            <w:tcW w:w="4231" w:type="dxa"/>
            <w:tcBorders>
              <w:bottom w:val="single" w:sz="4" w:space="0" w:color="auto"/>
            </w:tcBorders>
          </w:tcPr>
          <w:p w14:paraId="70D5492D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65349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KAJ</w:t>
            </w:r>
          </w:p>
          <w:p w14:paraId="629E63D5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7168D55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CC76B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KDO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07F23E4B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4C7C7D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KDAJ</w:t>
            </w:r>
          </w:p>
        </w:tc>
      </w:tr>
      <w:tr w:rsidR="005017AB" w:rsidRPr="004D60F4" w14:paraId="4AD1528A" w14:textId="77777777" w:rsidTr="004D60F4">
        <w:trPr>
          <w:trHeight w:val="695"/>
        </w:trPr>
        <w:tc>
          <w:tcPr>
            <w:tcW w:w="4231" w:type="dxa"/>
          </w:tcPr>
          <w:p w14:paraId="2CB932C9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DE14B2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Objava </w:t>
            </w:r>
            <w:r w:rsidRPr="004D60F4">
              <w:rPr>
                <w:rFonts w:asciiTheme="minorHAnsi" w:hAnsiTheme="minorHAnsi" w:cstheme="minorHAnsi"/>
                <w:i/>
                <w:sz w:val="24"/>
                <w:szCs w:val="24"/>
              </w:rPr>
              <w:t>Razpisa za vpis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v srednje šole in dijaške domove. </w:t>
            </w:r>
          </w:p>
        </w:tc>
        <w:tc>
          <w:tcPr>
            <w:tcW w:w="3113" w:type="dxa"/>
          </w:tcPr>
          <w:p w14:paraId="7DCCDC08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222A46" w14:textId="38E64A5D" w:rsidR="00B75ADA" w:rsidRPr="004D60F4" w:rsidRDefault="00C21553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MVI</w:t>
            </w:r>
            <w:r w:rsidR="00B75ADA" w:rsidRPr="004D60F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34BC9393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osnovne šole</w:t>
            </w:r>
          </w:p>
        </w:tc>
        <w:tc>
          <w:tcPr>
            <w:tcW w:w="2849" w:type="dxa"/>
          </w:tcPr>
          <w:p w14:paraId="4176479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A4655B" w14:textId="1ED75876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26D06" w:rsidRPr="004D60F4">
              <w:rPr>
                <w:rFonts w:asciiTheme="minorHAnsi" w:hAnsiTheme="minorHAnsi" w:cstheme="minorHAnsi"/>
                <w:sz w:val="24"/>
                <w:szCs w:val="24"/>
              </w:rPr>
              <w:t>17. 1. 2025</w:t>
            </w:r>
          </w:p>
        </w:tc>
      </w:tr>
      <w:tr w:rsidR="005017AB" w:rsidRPr="004D60F4" w14:paraId="2AAC6F3D" w14:textId="77777777" w:rsidTr="004D60F4">
        <w:trPr>
          <w:trHeight w:val="453"/>
        </w:trPr>
        <w:tc>
          <w:tcPr>
            <w:tcW w:w="4231" w:type="dxa"/>
          </w:tcPr>
          <w:p w14:paraId="5B5842FC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0EA8FE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Informativni dnevi v SŠ in dijaških domovih</w:t>
            </w:r>
          </w:p>
        </w:tc>
        <w:tc>
          <w:tcPr>
            <w:tcW w:w="3113" w:type="dxa"/>
          </w:tcPr>
          <w:p w14:paraId="2176043F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8DB4E9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Srednje šole, dijaški domovi</w:t>
            </w:r>
          </w:p>
        </w:tc>
        <w:tc>
          <w:tcPr>
            <w:tcW w:w="2849" w:type="dxa"/>
          </w:tcPr>
          <w:p w14:paraId="0F5C89FA" w14:textId="77777777" w:rsidR="00D3592D" w:rsidRPr="004D60F4" w:rsidRDefault="00D3592D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1630DB" w14:textId="77777777" w:rsidR="00B75ADA" w:rsidRPr="004D60F4" w:rsidRDefault="00126D06" w:rsidP="00D359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14. in 15. 2. 2025</w:t>
            </w:r>
          </w:p>
          <w:p w14:paraId="22622830" w14:textId="335C1173" w:rsidR="00D3592D" w:rsidRPr="004D60F4" w:rsidRDefault="00D3592D" w:rsidP="00D359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38E5DC01" w14:textId="77777777" w:rsidTr="004D60F4">
        <w:trPr>
          <w:trHeight w:val="922"/>
        </w:trPr>
        <w:tc>
          <w:tcPr>
            <w:tcW w:w="4231" w:type="dxa"/>
          </w:tcPr>
          <w:p w14:paraId="34343AAC" w14:textId="6A068B9A" w:rsidR="00B75ADA" w:rsidRPr="004D60F4" w:rsidRDefault="00126D06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Prijava za opravljanje preizkusa posebne nadarjenosti, znanja in spretnosti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ter posredovanje dokazil o izpolnjevanju posebnega vpisnega pogoja </w:t>
            </w:r>
            <w:r w:rsidRPr="004D60F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(športni dosežki)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za Gimnazij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(š) in Ekonomsk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gimnazij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(š</w:t>
            </w:r>
            <w:r w:rsidR="00B75ADA" w:rsidRPr="004D60F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113" w:type="dxa"/>
          </w:tcPr>
          <w:p w14:paraId="52BBA536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DE276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A5742D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66BBBD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Kandidati</w:t>
            </w:r>
          </w:p>
        </w:tc>
        <w:tc>
          <w:tcPr>
            <w:tcW w:w="2849" w:type="dxa"/>
          </w:tcPr>
          <w:p w14:paraId="643D0FE2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974338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A8752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635AC" w14:textId="7BE3C692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26D06" w:rsidRPr="004D60F4">
              <w:rPr>
                <w:rFonts w:asciiTheme="minorHAnsi" w:hAnsiTheme="minorHAnsi" w:cstheme="minorHAnsi"/>
                <w:sz w:val="24"/>
                <w:szCs w:val="24"/>
              </w:rPr>
              <w:t>4. 3. 2025</w:t>
            </w:r>
          </w:p>
        </w:tc>
      </w:tr>
      <w:tr w:rsidR="005017AB" w:rsidRPr="004D60F4" w14:paraId="12B72E63" w14:textId="77777777" w:rsidTr="004D60F4">
        <w:trPr>
          <w:trHeight w:val="922"/>
        </w:trPr>
        <w:tc>
          <w:tcPr>
            <w:tcW w:w="4231" w:type="dxa"/>
          </w:tcPr>
          <w:p w14:paraId="6535E801" w14:textId="7464C432" w:rsidR="00B75ADA" w:rsidRPr="004D60F4" w:rsidRDefault="00126D06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Opravljanje preizkusov posebnih nadarjenosti, znanja in spretnosti ter ugotavljanje izpolnjevanja posebnega vpisnega pogoja  kandidatov za programa Gimnazija (š) in Ekonomska gimnazija(š)</w:t>
            </w:r>
          </w:p>
        </w:tc>
        <w:tc>
          <w:tcPr>
            <w:tcW w:w="3113" w:type="dxa"/>
          </w:tcPr>
          <w:p w14:paraId="60125FCE" w14:textId="77777777" w:rsidR="00B75ADA" w:rsidRPr="004D60F4" w:rsidRDefault="00B75ADA" w:rsidP="001841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F23BD3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Srednje šole, ki izvajajo programe, za katere je potrebno izpolnjevati posebne vpisne pogoje</w:t>
            </w:r>
          </w:p>
        </w:tc>
        <w:tc>
          <w:tcPr>
            <w:tcW w:w="2849" w:type="dxa"/>
          </w:tcPr>
          <w:p w14:paraId="56EDED43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3C643A" w14:textId="77777777" w:rsidR="00126D06" w:rsidRPr="004D60F4" w:rsidRDefault="00126D06" w:rsidP="00126D0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med 8. </w:t>
            </w:r>
          </w:p>
          <w:p w14:paraId="71DDF2EA" w14:textId="77777777" w:rsidR="00126D06" w:rsidRPr="004D60F4" w:rsidRDefault="00126D06" w:rsidP="00126D0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in 22. 3. 2025</w:t>
            </w:r>
          </w:p>
          <w:p w14:paraId="00B3F47E" w14:textId="3A93C6BF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164F2130" w14:textId="77777777" w:rsidTr="004D60F4">
        <w:trPr>
          <w:trHeight w:val="922"/>
        </w:trPr>
        <w:tc>
          <w:tcPr>
            <w:tcW w:w="4231" w:type="dxa"/>
          </w:tcPr>
          <w:p w14:paraId="187B50AE" w14:textId="1A4974E5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Posredovanje potrdil o opravljenih preizkusih posebne nadarjenosti,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ter izpolnjevanju posebnega vpisnega pogoja za program Gimnazija (š) in Ekonomska gimnazija (š)</w:t>
            </w:r>
          </w:p>
        </w:tc>
        <w:tc>
          <w:tcPr>
            <w:tcW w:w="3113" w:type="dxa"/>
          </w:tcPr>
          <w:p w14:paraId="4DD2D17B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B2899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Srednje šole, ki izvajajo programe, za katere je potrebno izpolnjevati posebne vpisne pogoje</w:t>
            </w:r>
          </w:p>
        </w:tc>
        <w:tc>
          <w:tcPr>
            <w:tcW w:w="2849" w:type="dxa"/>
          </w:tcPr>
          <w:p w14:paraId="46114DB3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DE96E2" w14:textId="7C4E2428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26D06" w:rsidRPr="004D60F4">
              <w:rPr>
                <w:rFonts w:asciiTheme="minorHAnsi" w:hAnsiTheme="minorHAnsi" w:cstheme="minorHAnsi"/>
                <w:sz w:val="24"/>
                <w:szCs w:val="24"/>
              </w:rPr>
              <w:t>28. 3. 2025</w:t>
            </w:r>
          </w:p>
        </w:tc>
      </w:tr>
      <w:tr w:rsidR="005017AB" w:rsidRPr="004D60F4" w14:paraId="34785BE8" w14:textId="77777777" w:rsidTr="004D60F4">
        <w:trPr>
          <w:trHeight w:val="453"/>
        </w:trPr>
        <w:tc>
          <w:tcPr>
            <w:tcW w:w="4231" w:type="dxa"/>
          </w:tcPr>
          <w:p w14:paraId="74B8F40B" w14:textId="6E7364C8" w:rsidR="00B75ADA" w:rsidRPr="004D60F4" w:rsidRDefault="00126D06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Prijavljanje za vpis v 1. letnik SŠ za šolsko leto 2025/2026</w:t>
            </w:r>
          </w:p>
        </w:tc>
        <w:tc>
          <w:tcPr>
            <w:tcW w:w="3113" w:type="dxa"/>
          </w:tcPr>
          <w:p w14:paraId="7677406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DC924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Kandidati</w:t>
            </w:r>
          </w:p>
        </w:tc>
        <w:tc>
          <w:tcPr>
            <w:tcW w:w="2849" w:type="dxa"/>
          </w:tcPr>
          <w:p w14:paraId="336D4B21" w14:textId="77777777" w:rsidR="00D3592D" w:rsidRPr="004D60F4" w:rsidRDefault="00D3592D" w:rsidP="00D359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0DC7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26D06" w:rsidRPr="004D60F4">
              <w:rPr>
                <w:rFonts w:asciiTheme="minorHAnsi" w:hAnsiTheme="minorHAnsi" w:cstheme="minorHAnsi"/>
                <w:sz w:val="24"/>
                <w:szCs w:val="24"/>
              </w:rPr>
              <w:t>2. 4. 2025</w:t>
            </w:r>
          </w:p>
          <w:p w14:paraId="584A4650" w14:textId="02E808A9" w:rsidR="00D3592D" w:rsidRPr="004D60F4" w:rsidRDefault="00D3592D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11F47F03" w14:textId="77777777" w:rsidTr="004D60F4">
        <w:trPr>
          <w:trHeight w:val="453"/>
        </w:trPr>
        <w:tc>
          <w:tcPr>
            <w:tcW w:w="4231" w:type="dxa"/>
          </w:tcPr>
          <w:p w14:paraId="086A9BE4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Javna objava številčnega stanja prijav za (internet)</w:t>
            </w:r>
          </w:p>
        </w:tc>
        <w:tc>
          <w:tcPr>
            <w:tcW w:w="3113" w:type="dxa"/>
          </w:tcPr>
          <w:p w14:paraId="7CEB2DAD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443A5C" w14:textId="130A86EB" w:rsidR="00B75ADA" w:rsidRPr="004D60F4" w:rsidRDefault="00C21553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MVI</w:t>
            </w:r>
          </w:p>
        </w:tc>
        <w:tc>
          <w:tcPr>
            <w:tcW w:w="2849" w:type="dxa"/>
          </w:tcPr>
          <w:p w14:paraId="3115136B" w14:textId="77777777" w:rsidR="00D3592D" w:rsidRPr="004D60F4" w:rsidRDefault="00D3592D" w:rsidP="00126D0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9D1D02" w14:textId="43DA845F" w:rsidR="00126D06" w:rsidRPr="004D60F4" w:rsidRDefault="00126D06" w:rsidP="00126D0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8. 4. 2025 </w:t>
            </w:r>
          </w:p>
          <w:p w14:paraId="2A4212DD" w14:textId="77777777" w:rsidR="00B75ADA" w:rsidRPr="004D60F4" w:rsidRDefault="00126D06" w:rsidP="00126D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16. ure</w:t>
            </w:r>
          </w:p>
          <w:p w14:paraId="057FC6A6" w14:textId="28359280" w:rsidR="00D3592D" w:rsidRPr="004D60F4" w:rsidRDefault="00D3592D" w:rsidP="00126D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132F4FA0" w14:textId="77777777" w:rsidTr="004D60F4">
        <w:trPr>
          <w:trHeight w:val="453"/>
        </w:trPr>
        <w:tc>
          <w:tcPr>
            <w:tcW w:w="4231" w:type="dxa"/>
          </w:tcPr>
          <w:p w14:paraId="6BB94C1C" w14:textId="59444D37" w:rsidR="00B75ADA" w:rsidRPr="000C2636" w:rsidRDefault="00126D06" w:rsidP="00126D06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Morebitni prenosi prijav za vpis v SŠ za šolsko leto 2025/2026 </w:t>
            </w:r>
          </w:p>
        </w:tc>
        <w:tc>
          <w:tcPr>
            <w:tcW w:w="3113" w:type="dxa"/>
          </w:tcPr>
          <w:p w14:paraId="3EA9CCF3" w14:textId="77777777" w:rsidR="00B75ADA" w:rsidRPr="000C2636" w:rsidRDefault="00B75ADA" w:rsidP="001841B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286D02" w14:textId="77777777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Prijavljeni kandidati</w:t>
            </w:r>
          </w:p>
        </w:tc>
        <w:tc>
          <w:tcPr>
            <w:tcW w:w="2849" w:type="dxa"/>
          </w:tcPr>
          <w:p w14:paraId="026C2C50" w14:textId="77777777" w:rsidR="00D3592D" w:rsidRPr="000C2636" w:rsidRDefault="00D3592D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84D1A0C" w14:textId="3318E95A" w:rsidR="00B75ADA" w:rsidRPr="000C2636" w:rsidRDefault="00B75ADA" w:rsidP="00D3592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r w:rsidR="000C263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6. 5.</w:t>
            </w:r>
            <w:r w:rsidR="00126D0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2025 do 15. ure</w:t>
            </w:r>
          </w:p>
          <w:p w14:paraId="10EA9A54" w14:textId="5CF258FF" w:rsidR="00D3592D" w:rsidRPr="000C2636" w:rsidRDefault="00D3592D" w:rsidP="00D3592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017AB" w:rsidRPr="004D60F4" w14:paraId="2D7180A4" w14:textId="77777777" w:rsidTr="004D60F4">
        <w:trPr>
          <w:trHeight w:val="453"/>
        </w:trPr>
        <w:tc>
          <w:tcPr>
            <w:tcW w:w="4231" w:type="dxa"/>
          </w:tcPr>
          <w:p w14:paraId="190E6F11" w14:textId="77777777" w:rsidR="00B75ADA" w:rsidRPr="000C2636" w:rsidRDefault="00B75ADA" w:rsidP="004B530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Javna objava omejitev vpisa (internet)</w:t>
            </w:r>
          </w:p>
        </w:tc>
        <w:tc>
          <w:tcPr>
            <w:tcW w:w="3113" w:type="dxa"/>
          </w:tcPr>
          <w:p w14:paraId="59C78CA8" w14:textId="77777777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  <w:p w14:paraId="576BECAF" w14:textId="692DFDA4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  <w:r w:rsidR="00C21553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849" w:type="dxa"/>
          </w:tcPr>
          <w:p w14:paraId="4216D617" w14:textId="77777777" w:rsidR="00D3592D" w:rsidRPr="000C2636" w:rsidRDefault="00D3592D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90703A" w14:textId="19ED1E04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r w:rsidR="000C263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2. 6</w:t>
            </w:r>
            <w:r w:rsidR="00126D0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2025</w:t>
            </w:r>
          </w:p>
          <w:p w14:paraId="6263E5BD" w14:textId="011FF897" w:rsidR="00D3592D" w:rsidRPr="000C2636" w:rsidRDefault="00D3592D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5017AB" w:rsidRPr="004D60F4" w14:paraId="3CE1CB47" w14:textId="77777777" w:rsidTr="004D60F4">
        <w:trPr>
          <w:trHeight w:val="453"/>
        </w:trPr>
        <w:tc>
          <w:tcPr>
            <w:tcW w:w="4231" w:type="dxa"/>
          </w:tcPr>
          <w:p w14:paraId="7660EC84" w14:textId="77777777" w:rsidR="00B75ADA" w:rsidRPr="000C2636" w:rsidRDefault="00B75ADA" w:rsidP="004B530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Obveščanje prijavljenih kandidatov o omejitvah vpisa</w:t>
            </w:r>
          </w:p>
        </w:tc>
        <w:tc>
          <w:tcPr>
            <w:tcW w:w="3113" w:type="dxa"/>
          </w:tcPr>
          <w:p w14:paraId="7F5E7517" w14:textId="77777777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BEFE58" w14:textId="77777777" w:rsidR="00B75ADA" w:rsidRPr="000C2636" w:rsidRDefault="00B75ADA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Srednje šole</w:t>
            </w:r>
          </w:p>
        </w:tc>
        <w:tc>
          <w:tcPr>
            <w:tcW w:w="2849" w:type="dxa"/>
          </w:tcPr>
          <w:p w14:paraId="1BECEA65" w14:textId="77777777" w:rsidR="00D3592D" w:rsidRPr="000C2636" w:rsidRDefault="00D3592D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307412" w14:textId="4722A3E7" w:rsidR="00B75ADA" w:rsidRPr="000C2636" w:rsidRDefault="00126D06" w:rsidP="004B530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 </w:t>
            </w:r>
            <w:r w:rsidR="000C263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0C2636"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0C263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 2025</w:t>
            </w:r>
          </w:p>
        </w:tc>
      </w:tr>
      <w:tr w:rsidR="005017AB" w:rsidRPr="004D60F4" w14:paraId="0F6AFCF5" w14:textId="77777777" w:rsidTr="004D60F4">
        <w:trPr>
          <w:trHeight w:val="1149"/>
        </w:trPr>
        <w:tc>
          <w:tcPr>
            <w:tcW w:w="4231" w:type="dxa"/>
          </w:tcPr>
          <w:p w14:paraId="05A7ED83" w14:textId="0F162320" w:rsidR="00C21553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Vpis oz. izvedba 1. kroga izbirnega postopka</w:t>
            </w:r>
          </w:p>
          <w:p w14:paraId="3D403CA2" w14:textId="5E4B2D13" w:rsidR="00C21553" w:rsidRPr="004D60F4" w:rsidRDefault="00C21553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i/>
                <w:sz w:val="24"/>
                <w:szCs w:val="24"/>
              </w:rPr>
              <w:t>Vpis v programe NPI za učence, ki so opravili osnovnošolsko obveznost in zaključili 7. oziroma 8. razred osnovne šole, po 24. 6. 2025, ko učenci dobijo spričevala</w:t>
            </w:r>
          </w:p>
        </w:tc>
        <w:tc>
          <w:tcPr>
            <w:tcW w:w="3113" w:type="dxa"/>
          </w:tcPr>
          <w:p w14:paraId="6462E486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E5C212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Prijavljeni kandidati, srednje šole</w:t>
            </w:r>
          </w:p>
        </w:tc>
        <w:tc>
          <w:tcPr>
            <w:tcW w:w="2849" w:type="dxa"/>
          </w:tcPr>
          <w:p w14:paraId="01B3FB8E" w14:textId="77777777" w:rsidR="00D3592D" w:rsidRPr="004D60F4" w:rsidRDefault="00D3592D" w:rsidP="00C2155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DFBB8E" w14:textId="6AE8D804" w:rsidR="00C21553" w:rsidRPr="004D60F4" w:rsidRDefault="00C21553" w:rsidP="00C2155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med 16. in 20. 6. 2025 </w:t>
            </w:r>
          </w:p>
          <w:p w14:paraId="4952FAC4" w14:textId="652B05A2" w:rsidR="00B75ADA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14. ure</w:t>
            </w:r>
          </w:p>
        </w:tc>
      </w:tr>
      <w:tr w:rsidR="005017AB" w:rsidRPr="004D60F4" w14:paraId="60F21FDA" w14:textId="77777777" w:rsidTr="004D60F4">
        <w:trPr>
          <w:trHeight w:val="695"/>
        </w:trPr>
        <w:tc>
          <w:tcPr>
            <w:tcW w:w="4231" w:type="dxa"/>
          </w:tcPr>
          <w:p w14:paraId="16770EFC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Objava rezultatov 1. kroga izbirnega postopka, seznanitev kandidatov, ki niso bili uspešni v 1. krogu z možnostmi v 2. krogu.</w:t>
            </w:r>
          </w:p>
        </w:tc>
        <w:tc>
          <w:tcPr>
            <w:tcW w:w="3113" w:type="dxa"/>
          </w:tcPr>
          <w:p w14:paraId="70869410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EB24B1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Srednje šole z omejitvijo vpisa</w:t>
            </w:r>
          </w:p>
        </w:tc>
        <w:tc>
          <w:tcPr>
            <w:tcW w:w="2849" w:type="dxa"/>
          </w:tcPr>
          <w:p w14:paraId="7E736C09" w14:textId="77777777" w:rsidR="00D3592D" w:rsidRPr="004D60F4" w:rsidRDefault="00D3592D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EB964E" w14:textId="70C631DA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21553" w:rsidRPr="004D60F4">
              <w:rPr>
                <w:rFonts w:asciiTheme="minorHAnsi" w:hAnsiTheme="minorHAnsi" w:cstheme="minorHAnsi"/>
                <w:sz w:val="24"/>
                <w:szCs w:val="24"/>
              </w:rPr>
              <w:t>20. 6. 2025 do 14. ure</w:t>
            </w:r>
          </w:p>
        </w:tc>
      </w:tr>
      <w:tr w:rsidR="005017AB" w:rsidRPr="004D60F4" w14:paraId="353F291A" w14:textId="77777777" w:rsidTr="004D60F4">
        <w:trPr>
          <w:trHeight w:val="453"/>
        </w:trPr>
        <w:tc>
          <w:tcPr>
            <w:tcW w:w="4231" w:type="dxa"/>
          </w:tcPr>
          <w:p w14:paraId="43BCCF27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Objava spodnjih mej 1. kroga izbirnega postopka na internetu</w:t>
            </w:r>
          </w:p>
        </w:tc>
        <w:tc>
          <w:tcPr>
            <w:tcW w:w="3113" w:type="dxa"/>
          </w:tcPr>
          <w:p w14:paraId="3D63E6A8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948C8E" w14:textId="27D2969B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21553" w:rsidRPr="004D60F4">
              <w:rPr>
                <w:rFonts w:asciiTheme="minorHAnsi" w:hAnsiTheme="minorHAnsi" w:cstheme="minorHAnsi"/>
                <w:sz w:val="24"/>
                <w:szCs w:val="24"/>
              </w:rPr>
              <w:t>VI</w:t>
            </w:r>
          </w:p>
        </w:tc>
        <w:tc>
          <w:tcPr>
            <w:tcW w:w="2849" w:type="dxa"/>
          </w:tcPr>
          <w:p w14:paraId="4236BC6E" w14:textId="77777777" w:rsidR="00D3592D" w:rsidRPr="004D60F4" w:rsidRDefault="00D3592D" w:rsidP="00D359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342745" w14:textId="77777777" w:rsidR="00B75ADA" w:rsidRPr="004D60F4" w:rsidRDefault="00C21553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20. 6. 2025 do 16. ure</w:t>
            </w:r>
          </w:p>
          <w:p w14:paraId="29E0EF0A" w14:textId="48E7A1BA" w:rsidR="00D3592D" w:rsidRPr="004D60F4" w:rsidRDefault="00D3592D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7D2670F3" w14:textId="77777777" w:rsidTr="004D60F4">
        <w:trPr>
          <w:trHeight w:val="681"/>
        </w:trPr>
        <w:tc>
          <w:tcPr>
            <w:tcW w:w="4231" w:type="dxa"/>
          </w:tcPr>
          <w:p w14:paraId="53189573" w14:textId="0560519D" w:rsidR="00B75ADA" w:rsidRPr="004D60F4" w:rsidRDefault="00C21553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Prijava neizbranih v 1. krogu za 2. krog izbirnega postopka</w:t>
            </w:r>
          </w:p>
        </w:tc>
        <w:tc>
          <w:tcPr>
            <w:tcW w:w="3113" w:type="dxa"/>
          </w:tcPr>
          <w:p w14:paraId="4FC84072" w14:textId="76E0A149" w:rsidR="00C21553" w:rsidRPr="004D60F4" w:rsidRDefault="00B75ADA" w:rsidP="00D359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Kandidati, ki so so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v 1. krogu izbirnega postopka</w:t>
            </w:r>
            <w:r w:rsidR="00D3592D" w:rsidRPr="004D60F4">
              <w:rPr>
                <w:rFonts w:asciiTheme="minorHAnsi" w:hAnsiTheme="minorHAnsi" w:cstheme="minorHAnsi"/>
                <w:sz w:val="24"/>
                <w:szCs w:val="24"/>
              </w:rPr>
              <w:t>, s</w:t>
            </w:r>
            <w:r w:rsidR="00C21553" w:rsidRPr="004D60F4">
              <w:rPr>
                <w:rFonts w:asciiTheme="minorHAnsi" w:hAnsiTheme="minorHAnsi" w:cstheme="minorHAnsi"/>
                <w:sz w:val="24"/>
                <w:szCs w:val="24"/>
              </w:rPr>
              <w:t>rednje šole</w:t>
            </w:r>
          </w:p>
          <w:p w14:paraId="712A2FCC" w14:textId="505D279C" w:rsidR="00C21553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z omejitvijo vpisa</w:t>
            </w:r>
          </w:p>
        </w:tc>
        <w:tc>
          <w:tcPr>
            <w:tcW w:w="2849" w:type="dxa"/>
          </w:tcPr>
          <w:p w14:paraId="2DC63C67" w14:textId="77777777" w:rsidR="00D3592D" w:rsidRPr="004D60F4" w:rsidRDefault="00D3592D" w:rsidP="00C2155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EAF0D0" w14:textId="60D385F0" w:rsidR="00C21553" w:rsidRPr="004D60F4" w:rsidRDefault="00C21553" w:rsidP="00C21553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26. 6. 2025 </w:t>
            </w:r>
          </w:p>
          <w:p w14:paraId="348F08E2" w14:textId="77777777" w:rsidR="00B75ADA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15. ure</w:t>
            </w:r>
          </w:p>
          <w:p w14:paraId="7A7888D6" w14:textId="29080AB2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6A025CD7" w14:textId="77777777" w:rsidTr="004D60F4">
        <w:trPr>
          <w:trHeight w:val="453"/>
        </w:trPr>
        <w:tc>
          <w:tcPr>
            <w:tcW w:w="4231" w:type="dxa"/>
          </w:tcPr>
          <w:p w14:paraId="46C81A2E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Objava rezultatov 2. kroga izbirnega postopka</w:t>
            </w:r>
          </w:p>
        </w:tc>
        <w:tc>
          <w:tcPr>
            <w:tcW w:w="3113" w:type="dxa"/>
          </w:tcPr>
          <w:p w14:paraId="05A132F4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2C5EC2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Srednje šole</w:t>
            </w:r>
          </w:p>
        </w:tc>
        <w:tc>
          <w:tcPr>
            <w:tcW w:w="2849" w:type="dxa"/>
          </w:tcPr>
          <w:p w14:paraId="404F094D" w14:textId="77777777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E733B9" w14:textId="6E54A51C" w:rsidR="00C21553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do 30. 6. 2025 </w:t>
            </w:r>
          </w:p>
          <w:p w14:paraId="1E00212C" w14:textId="77777777" w:rsidR="00B75ADA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15. ure</w:t>
            </w:r>
          </w:p>
          <w:p w14:paraId="053C0116" w14:textId="332498A1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558FD269" w14:textId="77777777" w:rsidTr="004D60F4">
        <w:trPr>
          <w:trHeight w:val="468"/>
        </w:trPr>
        <w:tc>
          <w:tcPr>
            <w:tcW w:w="4231" w:type="dxa"/>
          </w:tcPr>
          <w:p w14:paraId="77B0989E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Vpis kandidatov, ki so bili uspešni v 2. krogu izbirnega postopka</w:t>
            </w:r>
          </w:p>
        </w:tc>
        <w:tc>
          <w:tcPr>
            <w:tcW w:w="3113" w:type="dxa"/>
          </w:tcPr>
          <w:p w14:paraId="4CDBD08C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DC5B1C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Kandidati, srednje šole</w:t>
            </w:r>
          </w:p>
        </w:tc>
        <w:tc>
          <w:tcPr>
            <w:tcW w:w="2849" w:type="dxa"/>
          </w:tcPr>
          <w:p w14:paraId="14D35BDE" w14:textId="77777777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575B7A" w14:textId="06054FCF" w:rsidR="00C21553" w:rsidRPr="004D60F4" w:rsidRDefault="00B75ADA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C21553"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2. 7. 2025 </w:t>
            </w:r>
          </w:p>
          <w:p w14:paraId="195C89C7" w14:textId="77777777" w:rsidR="00B75ADA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14. ure</w:t>
            </w:r>
          </w:p>
          <w:p w14:paraId="4BA00941" w14:textId="0B7818D0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17AB" w:rsidRPr="004D60F4" w14:paraId="1EC136EF" w14:textId="77777777" w:rsidTr="004D60F4">
        <w:trPr>
          <w:trHeight w:val="453"/>
        </w:trPr>
        <w:tc>
          <w:tcPr>
            <w:tcW w:w="4231" w:type="dxa"/>
          </w:tcPr>
          <w:p w14:paraId="0987F125" w14:textId="7DA40B4D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Objava prostih mest za vpis</w:t>
            </w:r>
          </w:p>
        </w:tc>
        <w:tc>
          <w:tcPr>
            <w:tcW w:w="3113" w:type="dxa"/>
          </w:tcPr>
          <w:p w14:paraId="3F3ADA9A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E12EB2" w14:textId="1C058449" w:rsidR="00B75ADA" w:rsidRPr="004D60F4" w:rsidRDefault="00C21553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MVI</w:t>
            </w:r>
          </w:p>
        </w:tc>
        <w:tc>
          <w:tcPr>
            <w:tcW w:w="2849" w:type="dxa"/>
          </w:tcPr>
          <w:p w14:paraId="3ED04F14" w14:textId="77777777" w:rsidR="00D3592D" w:rsidRPr="004D60F4" w:rsidRDefault="00D3592D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49A6A7" w14:textId="0E1E6333" w:rsidR="00C21553" w:rsidRPr="004D60F4" w:rsidRDefault="001277C4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B75ADA" w:rsidRPr="004D60F4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C21553"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 3. 7. 2025 </w:t>
            </w:r>
          </w:p>
          <w:p w14:paraId="0CC939F5" w14:textId="5C8B0332" w:rsidR="00B75ADA" w:rsidRPr="004D60F4" w:rsidRDefault="00C21553" w:rsidP="00C215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do 15. ure</w:t>
            </w:r>
          </w:p>
        </w:tc>
      </w:tr>
      <w:tr w:rsidR="005017AB" w:rsidRPr="004D60F4" w14:paraId="3C6AD32A" w14:textId="77777777" w:rsidTr="004D60F4">
        <w:trPr>
          <w:trHeight w:val="681"/>
        </w:trPr>
        <w:tc>
          <w:tcPr>
            <w:tcW w:w="4231" w:type="dxa"/>
          </w:tcPr>
          <w:p w14:paraId="75653AE0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08B3A" w14:textId="77777777" w:rsidR="00B75ADA" w:rsidRPr="004D60F4" w:rsidRDefault="00B75ADA" w:rsidP="004B530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Vpis na srednjih šolah, ki imajo še prosta mesta</w:t>
            </w:r>
          </w:p>
        </w:tc>
        <w:tc>
          <w:tcPr>
            <w:tcW w:w="3113" w:type="dxa"/>
          </w:tcPr>
          <w:p w14:paraId="0F3A009F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6915A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>Kandidati</w:t>
            </w:r>
          </w:p>
          <w:p w14:paraId="2B730F60" w14:textId="77777777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9" w:type="dxa"/>
          </w:tcPr>
          <w:p w14:paraId="77E1B6DB" w14:textId="77777777" w:rsidR="005017AB" w:rsidRPr="004D60F4" w:rsidRDefault="005017AB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219C01" w14:textId="1F6EC754" w:rsidR="00B75ADA" w:rsidRPr="004D60F4" w:rsidRDefault="00B75ADA" w:rsidP="004B530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60F4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="001277C4" w:rsidRPr="004D60F4">
              <w:rPr>
                <w:rFonts w:asciiTheme="minorHAnsi" w:hAnsiTheme="minorHAnsi" w:cstheme="minorHAnsi"/>
                <w:sz w:val="24"/>
                <w:szCs w:val="24"/>
              </w:rPr>
              <w:t>29. 8.2025</w:t>
            </w:r>
          </w:p>
        </w:tc>
      </w:tr>
    </w:tbl>
    <w:p w14:paraId="0838326F" w14:textId="77777777" w:rsidR="00EB3E38" w:rsidRPr="005017AB" w:rsidRDefault="00EB3E38">
      <w:pPr>
        <w:rPr>
          <w:rFonts w:asciiTheme="minorHAnsi" w:hAnsiTheme="minorHAnsi" w:cstheme="minorHAnsi"/>
          <w:sz w:val="22"/>
          <w:szCs w:val="22"/>
        </w:rPr>
      </w:pPr>
    </w:p>
    <w:sectPr w:rsidR="00EB3E38" w:rsidRPr="005017AB" w:rsidSect="004D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C5"/>
    <w:rsid w:val="000C2636"/>
    <w:rsid w:val="00126D06"/>
    <w:rsid w:val="001277C4"/>
    <w:rsid w:val="001841B9"/>
    <w:rsid w:val="0049185F"/>
    <w:rsid w:val="004D60F4"/>
    <w:rsid w:val="005017AB"/>
    <w:rsid w:val="00B75ADA"/>
    <w:rsid w:val="00C21553"/>
    <w:rsid w:val="00D3592D"/>
    <w:rsid w:val="00EB3E38"/>
    <w:rsid w:val="00F2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CC38"/>
  <w15:chartTrackingRefBased/>
  <w15:docId w15:val="{C39EC8B6-BF32-4B53-A7F0-17A03EAA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B75ADA"/>
    <w:pPr>
      <w:spacing w:before="100" w:beforeAutospacing="1" w:after="100" w:afterAutospacing="1" w:line="400" w:lineRule="atLeast"/>
      <w:outlineLvl w:val="0"/>
    </w:pPr>
    <w:rPr>
      <w:b/>
      <w:bCs/>
      <w:color w:val="000000"/>
      <w:kern w:val="36"/>
      <w:sz w:val="30"/>
      <w:szCs w:val="3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5ADA"/>
    <w:rPr>
      <w:rFonts w:ascii="Times New Roman" w:eastAsia="Times New Roman" w:hAnsi="Times New Roman" w:cs="Times New Roman"/>
      <w:b/>
      <w:bCs/>
      <w:color w:val="000000"/>
      <w:kern w:val="36"/>
      <w:sz w:val="30"/>
      <w:szCs w:val="3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Omahen</dc:creator>
  <cp:keywords/>
  <dc:description/>
  <cp:lastModifiedBy>Tjaša Omahen</cp:lastModifiedBy>
  <cp:revision>6</cp:revision>
  <cp:lastPrinted>2024-10-07T08:08:00Z</cp:lastPrinted>
  <dcterms:created xsi:type="dcterms:W3CDTF">2024-10-07T06:45:00Z</dcterms:created>
  <dcterms:modified xsi:type="dcterms:W3CDTF">2025-01-13T08:04:00Z</dcterms:modified>
</cp:coreProperties>
</file>